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8B" w:rsidRDefault="007265B9" w:rsidP="007265B9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7265B9">
        <w:rPr>
          <w:rFonts w:ascii="Times New Roman" w:hAnsi="Times New Roman"/>
          <w:b/>
          <w:sz w:val="26"/>
          <w:szCs w:val="26"/>
          <w:u w:val="single"/>
        </w:rPr>
        <w:t>«</w:t>
      </w:r>
      <w:r w:rsidR="009E1F8B">
        <w:rPr>
          <w:rFonts w:ascii="Times New Roman" w:hAnsi="Times New Roman"/>
          <w:b/>
          <w:sz w:val="26"/>
          <w:szCs w:val="26"/>
          <w:u w:val="single"/>
        </w:rPr>
        <w:t xml:space="preserve">Государственное бюджетное учреждение </w:t>
      </w:r>
    </w:p>
    <w:p w:rsidR="007265B9" w:rsidRPr="007265B9" w:rsidRDefault="009E1F8B" w:rsidP="007265B9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«Комплекс-52» Министерства информатизации и связи РТ</w:t>
      </w:r>
      <w:r w:rsidR="007265B9" w:rsidRPr="007265B9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7265B9" w:rsidRDefault="007265B9" w:rsidP="007265B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113"/>
        <w:gridCol w:w="2268"/>
        <w:gridCol w:w="2410"/>
      </w:tblGrid>
      <w:tr w:rsidR="007265B9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2B0A30" w:rsidRDefault="007265B9" w:rsidP="00A71C4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2B0A30" w:rsidRDefault="007265B9" w:rsidP="00A71C4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2B0A30" w:rsidRDefault="007265B9" w:rsidP="00A71C4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2B0A30" w:rsidRDefault="007265B9" w:rsidP="00A71C4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Размер среднемесячной заработной платы, рублей</w:t>
            </w:r>
          </w:p>
        </w:tc>
      </w:tr>
      <w:tr w:rsidR="007265B9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7265B9" w:rsidP="00A71C4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F7">
              <w:rPr>
                <w:rFonts w:ascii="Times New Roman" w:hAnsi="Times New Roman"/>
                <w:sz w:val="26"/>
                <w:szCs w:val="26"/>
              </w:rPr>
              <w:t>1</w:t>
            </w:r>
            <w:r w:rsidR="00B4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Артемьев </w:t>
            </w:r>
            <w:r w:rsidR="00033311">
              <w:rPr>
                <w:rFonts w:ascii="Times New Roman" w:hAnsi="Times New Roman"/>
                <w:sz w:val="26"/>
                <w:szCs w:val="26"/>
              </w:rPr>
              <w:t>А.Е.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A71C4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B4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775,58</w:t>
            </w:r>
          </w:p>
        </w:tc>
      </w:tr>
      <w:tr w:rsidR="007265B9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7265B9" w:rsidP="00A71C4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70B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Кукарина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3311">
              <w:rPr>
                <w:rFonts w:ascii="Times New Roman" w:hAnsi="Times New Roman"/>
                <w:sz w:val="26"/>
                <w:szCs w:val="26"/>
              </w:rPr>
              <w:t>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9" w:rsidRPr="006E46F7" w:rsidRDefault="009E1F8B" w:rsidP="00A71C4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B4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425,41</w:t>
            </w:r>
          </w:p>
        </w:tc>
      </w:tr>
    </w:tbl>
    <w:p w:rsidR="007265B9" w:rsidRDefault="007265B9" w:rsidP="007265B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470BF" w:rsidRPr="007265B9" w:rsidRDefault="00B470BF" w:rsidP="00B470BF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Г</w:t>
      </w:r>
      <w:r w:rsidRPr="003044DF">
        <w:rPr>
          <w:rFonts w:ascii="Times New Roman" w:hAnsi="Times New Roman"/>
          <w:b/>
          <w:bCs/>
          <w:sz w:val="26"/>
          <w:szCs w:val="26"/>
          <w:u w:val="single"/>
        </w:rPr>
        <w:t>осударственное автономное профессиональное образовательное учреждение «Межрегиональный центр компетенций - Казанский техникум информационных технологий и связи</w:t>
      </w:r>
      <w:r w:rsidRPr="007265B9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B470BF" w:rsidRDefault="00B470BF" w:rsidP="00B470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159"/>
        <w:gridCol w:w="2268"/>
        <w:gridCol w:w="2410"/>
      </w:tblGrid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Размер среднемесячной заработной платы, рублей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F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Багров Ю.Н.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180 266,72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Тимофеева О.С.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139 857,17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Default="00B470BF" w:rsidP="001D5F37">
            <w:r w:rsidRPr="00BD315B">
              <w:rPr>
                <w:sz w:val="26"/>
                <w:szCs w:val="26"/>
              </w:rPr>
              <w:t>Заместитель директора по учебно</w:t>
            </w:r>
            <w:r>
              <w:rPr>
                <w:sz w:val="26"/>
                <w:szCs w:val="26"/>
              </w:rPr>
              <w:t>-воспитательной</w:t>
            </w:r>
            <w:r w:rsidRPr="00BD315B">
              <w:rPr>
                <w:sz w:val="26"/>
                <w:szCs w:val="26"/>
              </w:rPr>
              <w:t xml:space="preserve">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Муртазина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67 571,43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Default="00B470BF" w:rsidP="001D5F37">
            <w:r w:rsidRPr="00BD315B"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t>НПИД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Рамазанова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205 225,42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Pr="005A0948" w:rsidRDefault="00B470BF" w:rsidP="001D5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  <w:r w:rsidRPr="005A0948">
              <w:rPr>
                <w:sz w:val="26"/>
                <w:szCs w:val="26"/>
              </w:rPr>
              <w:t>по общим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Хамитов Р.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58 608,91</w:t>
            </w:r>
          </w:p>
        </w:tc>
      </w:tr>
      <w:tr w:rsidR="00B470BF" w:rsidRPr="006E46F7" w:rsidTr="00B470B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Pr="006E46F7" w:rsidRDefault="00B470BF" w:rsidP="001D5F3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D90E1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F" w:rsidRDefault="00B470BF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123 522,57</w:t>
            </w:r>
          </w:p>
        </w:tc>
      </w:tr>
    </w:tbl>
    <w:p w:rsidR="00B470BF" w:rsidRDefault="00B470BF" w:rsidP="00B470B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470BF" w:rsidRDefault="00B470BF" w:rsidP="00B470BF"/>
    <w:p w:rsidR="00B470BF" w:rsidRDefault="00B470BF" w:rsidP="00B470BF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Государственное автономное учреждение </w:t>
      </w:r>
      <w:r w:rsidRPr="007265B9">
        <w:rPr>
          <w:rFonts w:ascii="Times New Roman" w:hAnsi="Times New Roman"/>
          <w:b/>
          <w:sz w:val="26"/>
          <w:szCs w:val="26"/>
          <w:u w:val="single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>ИТ-парк</w:t>
      </w:r>
      <w:r w:rsidRPr="007265B9">
        <w:rPr>
          <w:rFonts w:ascii="Times New Roman" w:hAnsi="Times New Roman"/>
          <w:b/>
          <w:sz w:val="26"/>
          <w:szCs w:val="26"/>
          <w:u w:val="single"/>
        </w:rPr>
        <w:t>»</w:t>
      </w:r>
    </w:p>
    <w:p w:rsidR="00B470BF" w:rsidRPr="007265B9" w:rsidRDefault="00B470BF" w:rsidP="00B470BF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113"/>
        <w:gridCol w:w="2276"/>
        <w:gridCol w:w="2402"/>
      </w:tblGrid>
      <w:tr w:rsidR="00B470BF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F" w:rsidRPr="002B0A30" w:rsidRDefault="00B470BF" w:rsidP="001D5F3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0A30">
              <w:rPr>
                <w:rFonts w:ascii="Times New Roman" w:hAnsi="Times New Roman"/>
                <w:b/>
                <w:sz w:val="26"/>
                <w:szCs w:val="26"/>
              </w:rPr>
              <w:t>Размер среднемесячной заработной платы, рублей</w:t>
            </w:r>
          </w:p>
        </w:tc>
      </w:tr>
      <w:tr w:rsidR="00A052E5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F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Грачев А.О.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AB7DA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279 166,68</w:t>
            </w:r>
          </w:p>
        </w:tc>
      </w:tr>
      <w:tr w:rsidR="00A052E5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директора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Власов Р.И.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AB7DA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163 337,92 </w:t>
            </w:r>
          </w:p>
        </w:tc>
      </w:tr>
      <w:tr w:rsidR="00A052E5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157E7">
              <w:rPr>
                <w:rFonts w:ascii="Times New Roman" w:hAnsi="Times New Roman"/>
                <w:sz w:val="26"/>
                <w:szCs w:val="26"/>
              </w:rPr>
              <w:t>Заместитель директора по коммерции и маркетингу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AB7DA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127 936,51</w:t>
            </w:r>
          </w:p>
        </w:tc>
      </w:tr>
      <w:tr w:rsidR="00A052E5" w:rsidRPr="006E46F7" w:rsidTr="00A052E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1D5F3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Pr="006E46F7" w:rsidRDefault="00A052E5" w:rsidP="00D90E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0333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Баишев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Ф.А.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E5" w:rsidRDefault="00A052E5" w:rsidP="00A052E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86 483,25</w:t>
            </w:r>
          </w:p>
        </w:tc>
      </w:tr>
    </w:tbl>
    <w:p w:rsidR="00B470BF" w:rsidRDefault="00B470BF" w:rsidP="00B470BF"/>
    <w:sectPr w:rsidR="00B470BF" w:rsidSect="00B470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B9"/>
    <w:rsid w:val="00033311"/>
    <w:rsid w:val="004A1482"/>
    <w:rsid w:val="00687F59"/>
    <w:rsid w:val="007265B9"/>
    <w:rsid w:val="009E1F8B"/>
    <w:rsid w:val="00A052E5"/>
    <w:rsid w:val="00B470BF"/>
    <w:rsid w:val="00BC1095"/>
    <w:rsid w:val="00D90E17"/>
    <w:rsid w:val="00E44BDE"/>
    <w:rsid w:val="00E5637F"/>
    <w:rsid w:val="00F42D2A"/>
    <w:rsid w:val="00FC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dcterms:created xsi:type="dcterms:W3CDTF">2018-04-11T14:50:00Z</dcterms:created>
  <dcterms:modified xsi:type="dcterms:W3CDTF">2018-04-11T14:50:00Z</dcterms:modified>
</cp:coreProperties>
</file>