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0" w:type="dxa"/>
        <w:tblInd w:w="-3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1027"/>
        <w:gridCol w:w="4107"/>
      </w:tblGrid>
      <w:tr w:rsidR="00B543C8" w:rsidRPr="00842FAF" w:rsidTr="00B543C8">
        <w:trPr>
          <w:trHeight w:val="1609"/>
        </w:trPr>
        <w:tc>
          <w:tcPr>
            <w:tcW w:w="4236" w:type="dxa"/>
            <w:vAlign w:val="center"/>
          </w:tcPr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b/>
                <w:sz w:val="28"/>
                <w:szCs w:val="28"/>
                <w:lang w:val="tt-RU"/>
              </w:rPr>
            </w:pPr>
            <w:r w:rsidRPr="00842FAF">
              <w:rPr>
                <w:rFonts w:eastAsia="Arial Unicode MS"/>
                <w:b/>
                <w:sz w:val="28"/>
                <w:szCs w:val="28"/>
              </w:rPr>
              <w:t>МИНИСТЕРСТВО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42FAF">
              <w:rPr>
                <w:rFonts w:eastAsia="Arial Unicode MS"/>
                <w:b/>
                <w:sz w:val="28"/>
                <w:szCs w:val="28"/>
              </w:rPr>
              <w:t xml:space="preserve"> </w:t>
            </w:r>
            <w:r w:rsidRPr="00842FAF">
              <w:rPr>
                <w:rFonts w:eastAsia="Arial Unicode MS"/>
                <w:b/>
                <w:sz w:val="28"/>
                <w:szCs w:val="28"/>
                <w:lang w:val="tt-RU"/>
              </w:rPr>
              <w:t>ИНФОРМАТИЗА</w:t>
            </w:r>
            <w:r w:rsidRPr="00842FAF">
              <w:rPr>
                <w:rFonts w:eastAsia="Arial Unicode MS"/>
                <w:b/>
                <w:sz w:val="28"/>
                <w:szCs w:val="28"/>
              </w:rPr>
              <w:t>ЦИИ И СВЯЗИ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42FAF">
              <w:rPr>
                <w:rFonts w:eastAsia="Arial Unicode MS"/>
                <w:b/>
                <w:sz w:val="28"/>
                <w:szCs w:val="28"/>
              </w:rPr>
              <w:t>РЕСПУБЛИКИ ТАТАРСТАН</w:t>
            </w:r>
          </w:p>
          <w:p w:rsidR="00B543C8" w:rsidRPr="00842FAF" w:rsidRDefault="00B543C8" w:rsidP="00254145">
            <w:pPr>
              <w:pStyle w:val="a5"/>
              <w:jc w:val="center"/>
              <w:rPr>
                <w:b/>
                <w:sz w:val="12"/>
                <w:szCs w:val="12"/>
              </w:rPr>
            </w:pP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 w:rsidRPr="00842FAF">
              <w:rPr>
                <w:rFonts w:eastAsia="Arial Unicode MS"/>
                <w:sz w:val="18"/>
                <w:szCs w:val="18"/>
              </w:rPr>
              <w:t xml:space="preserve">Кремлевская  ул.,  д. 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842FAF">
                <w:rPr>
                  <w:rFonts w:eastAsia="Arial Unicode MS"/>
                  <w:sz w:val="18"/>
                  <w:szCs w:val="18"/>
                </w:rPr>
                <w:t>8, г</w:t>
              </w:r>
            </w:smartTag>
            <w:r w:rsidRPr="00842FAF">
              <w:rPr>
                <w:rFonts w:eastAsia="Arial Unicode MS"/>
                <w:sz w:val="18"/>
                <w:szCs w:val="18"/>
              </w:rPr>
              <w:t>. Казань, 420111</w:t>
            </w:r>
          </w:p>
        </w:tc>
        <w:tc>
          <w:tcPr>
            <w:tcW w:w="1027" w:type="dxa"/>
            <w:vAlign w:val="center"/>
          </w:tcPr>
          <w:p w:rsidR="00B543C8" w:rsidRPr="00842FAF" w:rsidRDefault="00B543C8" w:rsidP="00254145">
            <w:pPr>
              <w:pStyle w:val="a5"/>
              <w:ind w:left="-108" w:right="-108"/>
              <w:jc w:val="center"/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358292D3" wp14:editId="6D476B7C">
                  <wp:extent cx="695325" cy="69532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dxa"/>
            <w:vAlign w:val="center"/>
          </w:tcPr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b/>
                <w:sz w:val="28"/>
                <w:szCs w:val="28"/>
                <w:lang w:val="tt-RU"/>
              </w:rPr>
            </w:pPr>
            <w:r w:rsidRPr="00842FAF">
              <w:rPr>
                <w:rFonts w:eastAsia="Arial Unicode MS"/>
                <w:b/>
                <w:sz w:val="28"/>
                <w:szCs w:val="28"/>
                <w:lang w:val="tt-RU"/>
              </w:rPr>
              <w:t>ТАТАРСТАН РЕСПУБЛИКАСЫ</w:t>
            </w:r>
            <w:r w:rsidRPr="00842FAF">
              <w:rPr>
                <w:rFonts w:eastAsia="Arial Unicode MS"/>
                <w:b/>
                <w:sz w:val="28"/>
                <w:szCs w:val="28"/>
              </w:rPr>
              <w:t>НЫ</w:t>
            </w:r>
            <w:r w:rsidRPr="00842FAF">
              <w:rPr>
                <w:rFonts w:eastAsia="Arial Unicode MS"/>
                <w:b/>
                <w:sz w:val="28"/>
                <w:szCs w:val="28"/>
                <w:lang w:val="tt-RU"/>
              </w:rPr>
              <w:t>Ң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b/>
                <w:sz w:val="28"/>
                <w:szCs w:val="28"/>
                <w:lang w:val="tt-RU"/>
              </w:rPr>
            </w:pPr>
            <w:r w:rsidRPr="00842FAF">
              <w:rPr>
                <w:rFonts w:eastAsia="Arial Unicode MS"/>
                <w:b/>
                <w:sz w:val="28"/>
                <w:szCs w:val="28"/>
                <w:lang w:val="tt-RU"/>
              </w:rPr>
              <w:t>МӘГЪЛҮМАТЛАШТЫРУ ҺӘМ ЭЛЕМТӘ МИНИСТРЛЫГЫ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b/>
                <w:sz w:val="12"/>
                <w:szCs w:val="12"/>
                <w:lang w:val="tt-RU"/>
              </w:rPr>
            </w:pP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8"/>
                <w:szCs w:val="18"/>
              </w:rPr>
            </w:pPr>
            <w:r w:rsidRPr="00842FAF">
              <w:rPr>
                <w:rFonts w:eastAsia="Arial Unicode MS"/>
                <w:sz w:val="18"/>
                <w:szCs w:val="18"/>
                <w:lang w:val="tt-RU"/>
              </w:rPr>
              <w:t>Кремль урамы, 8 нче йорт</w:t>
            </w:r>
            <w:r w:rsidRPr="00842FAF">
              <w:rPr>
                <w:rFonts w:eastAsia="Arial Unicode MS"/>
                <w:sz w:val="18"/>
                <w:szCs w:val="18"/>
              </w:rPr>
              <w:t xml:space="preserve">, </w:t>
            </w:r>
            <w:r w:rsidRPr="00842FAF">
              <w:rPr>
                <w:rFonts w:eastAsia="Arial Unicode MS"/>
                <w:sz w:val="18"/>
                <w:szCs w:val="18"/>
                <w:lang w:val="tt-RU"/>
              </w:rPr>
              <w:t>Казан шәһәре,</w:t>
            </w:r>
            <w:r w:rsidRPr="00842FAF">
              <w:rPr>
                <w:rFonts w:eastAsia="Arial Unicode MS"/>
                <w:sz w:val="18"/>
                <w:szCs w:val="18"/>
              </w:rPr>
              <w:t xml:space="preserve"> </w:t>
            </w:r>
            <w:r w:rsidRPr="00842FAF">
              <w:rPr>
                <w:rFonts w:eastAsia="Arial Unicode MS"/>
                <w:sz w:val="18"/>
                <w:szCs w:val="18"/>
                <w:lang w:val="tt-RU"/>
              </w:rPr>
              <w:t>420111</w:t>
            </w:r>
          </w:p>
        </w:tc>
      </w:tr>
      <w:tr w:rsidR="00B543C8" w:rsidRPr="00842FAF" w:rsidTr="00B543C8">
        <w:trPr>
          <w:trHeight w:val="648"/>
        </w:trPr>
        <w:tc>
          <w:tcPr>
            <w:tcW w:w="4236" w:type="dxa"/>
            <w:vAlign w:val="center"/>
          </w:tcPr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>Тел. (843) 231-77-01. Факс (843) 231-77-18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  <w:lang w:val="tt-RU"/>
              </w:rPr>
            </w:pPr>
            <w:r w:rsidRPr="00842FAF">
              <w:rPr>
                <w:rFonts w:eastAsia="Arial Unicode MS"/>
                <w:sz w:val="16"/>
                <w:szCs w:val="16"/>
                <w:lang w:val="en-US"/>
              </w:rPr>
              <w:t>e</w:t>
            </w:r>
            <w:r w:rsidRPr="00842FAF">
              <w:rPr>
                <w:rFonts w:eastAsia="Arial Unicode MS"/>
                <w:sz w:val="16"/>
                <w:szCs w:val="16"/>
              </w:rPr>
              <w:t>-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mail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 xml:space="preserve">: </w:t>
            </w:r>
            <w:r w:rsidRPr="00842FAF">
              <w:rPr>
                <w:rFonts w:eastAsia="Arial Unicode MS"/>
                <w:sz w:val="16"/>
                <w:szCs w:val="16"/>
                <w:lang w:val="en-US"/>
              </w:rPr>
              <w:t>mic</w:t>
            </w:r>
            <w:r w:rsidRPr="00842FAF">
              <w:rPr>
                <w:rFonts w:eastAsia="Arial Unicode MS"/>
                <w:sz w:val="16"/>
                <w:szCs w:val="16"/>
              </w:rPr>
              <w:t>@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tatar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ru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 xml:space="preserve">; </w:t>
            </w:r>
            <w:r w:rsidRPr="00842FAF">
              <w:rPr>
                <w:rFonts w:eastAsia="Arial Unicode MS"/>
                <w:sz w:val="16"/>
                <w:szCs w:val="16"/>
                <w:lang w:val="en-US"/>
              </w:rPr>
              <w:t>http</w:t>
            </w:r>
            <w:r w:rsidRPr="00842FAF">
              <w:rPr>
                <w:rFonts w:eastAsia="Arial Unicode MS"/>
                <w:sz w:val="16"/>
                <w:szCs w:val="16"/>
              </w:rPr>
              <w:t>://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mic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tatar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ru</w:t>
            </w:r>
            <w:proofErr w:type="spellEnd"/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 xml:space="preserve">ОКПО 00099814, ОГРН 1021602846110, 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  <w:lang w:val="tt-RU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>ИНН/КПП 1653007300/165501001</w:t>
            </w:r>
          </w:p>
        </w:tc>
        <w:tc>
          <w:tcPr>
            <w:tcW w:w="1027" w:type="dxa"/>
            <w:vAlign w:val="center"/>
          </w:tcPr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>Тел. (843) 231-77-01. Факс (843) 231-77-18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  <w:lang w:val="tt-RU"/>
              </w:rPr>
            </w:pPr>
            <w:r w:rsidRPr="00842FAF">
              <w:rPr>
                <w:rFonts w:eastAsia="Arial Unicode MS"/>
                <w:sz w:val="16"/>
                <w:szCs w:val="16"/>
                <w:lang w:val="en-US"/>
              </w:rPr>
              <w:t>e</w:t>
            </w:r>
            <w:r w:rsidRPr="00842FAF">
              <w:rPr>
                <w:rFonts w:eastAsia="Arial Unicode MS"/>
                <w:sz w:val="16"/>
                <w:szCs w:val="16"/>
              </w:rPr>
              <w:t>-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mail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 xml:space="preserve">: </w:t>
            </w:r>
            <w:r w:rsidRPr="00842FAF">
              <w:rPr>
                <w:rFonts w:eastAsia="Arial Unicode MS"/>
                <w:sz w:val="16"/>
                <w:szCs w:val="16"/>
                <w:lang w:val="en-US"/>
              </w:rPr>
              <w:t>mic</w:t>
            </w:r>
            <w:r w:rsidRPr="00842FAF">
              <w:rPr>
                <w:rFonts w:eastAsia="Arial Unicode MS"/>
                <w:sz w:val="16"/>
                <w:szCs w:val="16"/>
              </w:rPr>
              <w:t>@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tatar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ru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 xml:space="preserve">; </w:t>
            </w:r>
            <w:r w:rsidRPr="00842FAF">
              <w:rPr>
                <w:rFonts w:eastAsia="Arial Unicode MS"/>
                <w:sz w:val="16"/>
                <w:szCs w:val="16"/>
                <w:lang w:val="en-US"/>
              </w:rPr>
              <w:t>http</w:t>
            </w:r>
            <w:r w:rsidRPr="00842FAF">
              <w:rPr>
                <w:rFonts w:eastAsia="Arial Unicode MS"/>
                <w:sz w:val="16"/>
                <w:szCs w:val="16"/>
              </w:rPr>
              <w:t>://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mic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tatar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ru</w:t>
            </w:r>
            <w:proofErr w:type="spellEnd"/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>ОКПО 00099814, ОГРН 1021602846110,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 xml:space="preserve"> ИНН/КПП 1653007300/165501001</w:t>
            </w:r>
          </w:p>
        </w:tc>
      </w:tr>
      <w:tr w:rsidR="00B543C8" w:rsidRPr="00842FAF" w:rsidTr="00B543C8">
        <w:trPr>
          <w:trHeight w:val="246"/>
        </w:trPr>
        <w:tc>
          <w:tcPr>
            <w:tcW w:w="9370" w:type="dxa"/>
            <w:gridSpan w:val="3"/>
            <w:vAlign w:val="center"/>
          </w:tcPr>
          <w:p w:rsidR="00B543C8" w:rsidRPr="00842FAF" w:rsidRDefault="00B543C8" w:rsidP="00254145">
            <w:pPr>
              <w:pStyle w:val="a5"/>
              <w:tabs>
                <w:tab w:val="clear" w:pos="4677"/>
                <w:tab w:val="center" w:pos="-114"/>
                <w:tab w:val="left" w:pos="147"/>
              </w:tabs>
              <w:spacing w:line="360" w:lineRule="auto"/>
              <w:ind w:right="6012"/>
              <w:rPr>
                <w:rFonts w:eastAsia="Arial Unicode MS"/>
                <w:sz w:val="20"/>
                <w:szCs w:val="20"/>
                <w:lang w:val="en-US"/>
              </w:rPr>
            </w:pPr>
          </w:p>
        </w:tc>
      </w:tr>
    </w:tbl>
    <w:p w:rsidR="00B543C8" w:rsidRPr="00DA4E94" w:rsidRDefault="00B543C8" w:rsidP="00B543C8">
      <w:pPr>
        <w:jc w:val="center"/>
        <w:rPr>
          <w:rFonts w:ascii="Calibri" w:hAnsi="Calibri" w:cs="Calibri"/>
          <w:bCs/>
          <w:szCs w:val="28"/>
          <w:lang w:val="en-US"/>
        </w:rPr>
      </w:pPr>
    </w:p>
    <w:p w:rsidR="004F7B72" w:rsidRDefault="001F662D" w:rsidP="004F7B72">
      <w:pPr>
        <w:jc w:val="right"/>
        <w:rPr>
          <w:bCs/>
          <w:szCs w:val="28"/>
        </w:rPr>
      </w:pPr>
      <w:r>
        <w:rPr>
          <w:bCs/>
          <w:szCs w:val="28"/>
        </w:rPr>
        <w:t>22</w:t>
      </w:r>
      <w:r w:rsidR="004F7B72">
        <w:rPr>
          <w:bCs/>
          <w:szCs w:val="28"/>
        </w:rPr>
        <w:t xml:space="preserve"> </w:t>
      </w:r>
      <w:r>
        <w:rPr>
          <w:bCs/>
          <w:szCs w:val="28"/>
        </w:rPr>
        <w:t>июня</w:t>
      </w:r>
      <w:r w:rsidR="004F7B72">
        <w:rPr>
          <w:bCs/>
          <w:szCs w:val="28"/>
        </w:rPr>
        <w:t xml:space="preserve"> 2016 </w:t>
      </w:r>
      <w:r w:rsidR="004F7B72" w:rsidRPr="00DA4E94">
        <w:rPr>
          <w:bCs/>
          <w:szCs w:val="28"/>
        </w:rPr>
        <w:t>г.</w:t>
      </w:r>
    </w:p>
    <w:p w:rsidR="004F7B72" w:rsidRDefault="004F7B72" w:rsidP="004F7B72">
      <w:pPr>
        <w:jc w:val="right"/>
        <w:rPr>
          <w:bCs/>
          <w:szCs w:val="28"/>
        </w:rPr>
      </w:pPr>
    </w:p>
    <w:p w:rsidR="004F7B72" w:rsidRDefault="004F7B72" w:rsidP="004F7B72">
      <w:pPr>
        <w:ind w:firstLine="0"/>
        <w:jc w:val="center"/>
        <w:rPr>
          <w:bCs/>
          <w:szCs w:val="28"/>
        </w:rPr>
      </w:pPr>
      <w:r>
        <w:rPr>
          <w:b/>
          <w:bCs/>
          <w:szCs w:val="28"/>
        </w:rPr>
        <w:t>ПРЕСС-РЕЛИЗ</w:t>
      </w:r>
    </w:p>
    <w:p w:rsidR="004F7B72" w:rsidRDefault="004F7B72" w:rsidP="004F7B72">
      <w:pPr>
        <w:tabs>
          <w:tab w:val="left" w:pos="5310"/>
        </w:tabs>
        <w:ind w:firstLine="0"/>
        <w:jc w:val="left"/>
        <w:rPr>
          <w:bCs/>
          <w:szCs w:val="28"/>
        </w:rPr>
      </w:pPr>
    </w:p>
    <w:p w:rsidR="00FE0998" w:rsidRPr="00FE0998" w:rsidRDefault="00FE0998" w:rsidP="00FE0998">
      <w:pPr>
        <w:jc w:val="center"/>
        <w:rPr>
          <w:b/>
          <w:sz w:val="32"/>
        </w:rPr>
      </w:pPr>
      <w:r w:rsidRPr="00FE0998">
        <w:rPr>
          <w:b/>
          <w:sz w:val="32"/>
        </w:rPr>
        <w:t>Наблюдательный совет ОЭЗ «Иннополис» одобрил шесть новых резидентов</w:t>
      </w:r>
    </w:p>
    <w:p w:rsidR="00FE0998" w:rsidRDefault="00FE0998" w:rsidP="00FE0998"/>
    <w:p w:rsidR="00FE0998" w:rsidRDefault="00FE0998" w:rsidP="00FE0998">
      <w:bookmarkStart w:id="0" w:name="_GoBack"/>
      <w:r>
        <w:t>Очередное заседание Наблюдательного совета особой экономической зоны «Иннополис» провел сегодня Президент Республики Татарстан Рустам Минниханов.</w:t>
      </w:r>
    </w:p>
    <w:p w:rsidR="00FE0998" w:rsidRDefault="00FE0998" w:rsidP="00FE0998"/>
    <w:p w:rsidR="00FE0998" w:rsidRDefault="00FE0998" w:rsidP="00FE0998">
      <w:r>
        <w:t>Заседание состоялось в здании Кабинета Министров Республики Татарстан.</w:t>
      </w:r>
    </w:p>
    <w:p w:rsidR="00FE0998" w:rsidRDefault="00FE0998" w:rsidP="00FE0998"/>
    <w:p w:rsidR="00FE0998" w:rsidRDefault="00FE0998" w:rsidP="00FE0998">
      <w:r>
        <w:t xml:space="preserve">Наблюдательный совет рассмотрел и одобрил проекты 6 компаний, </w:t>
      </w:r>
      <w:r w:rsidRPr="00E151A5">
        <w:t>планирующих стать резидентами ОЭЗ «Иннополис»</w:t>
      </w:r>
      <w:r>
        <w:t>, с общим объемом инвестиций 5,3</w:t>
      </w:r>
      <w:r w:rsidRPr="00E151A5">
        <w:t xml:space="preserve"> млрд. руб.</w:t>
      </w:r>
    </w:p>
    <w:p w:rsidR="00FE0998" w:rsidRDefault="00FE0998" w:rsidP="00FE0998"/>
    <w:p w:rsidR="00FE0998" w:rsidRDefault="00FE0998" w:rsidP="00FE0998">
      <w:r>
        <w:t>Первым проектом, представленным на обсуждение наблюдательного совета, стало детище ООО «Новые облачные технологии», пакет приложений, сервисов и программ «</w:t>
      </w:r>
      <w:proofErr w:type="spellStart"/>
      <w:r>
        <w:t>МойОфис</w:t>
      </w:r>
      <w:proofErr w:type="spellEnd"/>
      <w:r>
        <w:t>». Проект предполагает разработку решения, обеспечивающего работу с документами на основных стационарных, серверных и мобильных платформах, их безопасное облачное хранение. У конечного решения будут иметься и другие функции, такие, как разграничение и управление правами доступа к документам, обеспечение работы с сообщениями электронной почты и системой мгновенной передачи сообщений и другие.</w:t>
      </w:r>
    </w:p>
    <w:p w:rsidR="00FE0998" w:rsidRDefault="00FE0998" w:rsidP="00FE0998"/>
    <w:p w:rsidR="00FE0998" w:rsidRDefault="00FE0998" w:rsidP="00FE0998">
      <w:r>
        <w:t>Проект «</w:t>
      </w:r>
      <w:r>
        <w:rPr>
          <w:lang w:val="en-US"/>
        </w:rPr>
        <w:t>Postgres</w:t>
      </w:r>
      <w:r w:rsidRPr="00B91875">
        <w:t xml:space="preserve"> </w:t>
      </w:r>
      <w:r>
        <w:rPr>
          <w:lang w:val="en-US"/>
        </w:rPr>
        <w:t>Pro</w:t>
      </w:r>
      <w:r>
        <w:t>»</w:t>
      </w:r>
      <w:r w:rsidRPr="00B91875">
        <w:t xml:space="preserve"> </w:t>
      </w:r>
      <w:r>
        <w:t>от ООО «</w:t>
      </w:r>
      <w:proofErr w:type="spellStart"/>
      <w:r>
        <w:t>Постгрес</w:t>
      </w:r>
      <w:proofErr w:type="spellEnd"/>
      <w:r>
        <w:t xml:space="preserve"> Профессиональный» представляет собой систему управления базами данных. По замыслу разработчиков, новая версия СУБД может использоваться для создания прикладных систем для всех отраслей экономики и решения любых задач автоматизации.</w:t>
      </w:r>
    </w:p>
    <w:p w:rsidR="00FE0998" w:rsidRDefault="00FE0998" w:rsidP="00FE0998"/>
    <w:p w:rsidR="00FE0998" w:rsidRDefault="00FE0998" w:rsidP="00FE0998">
      <w:r>
        <w:lastRenderedPageBreak/>
        <w:t>ООО «</w:t>
      </w:r>
      <w:proofErr w:type="spellStart"/>
      <w:r>
        <w:t>ИнфоВотч</w:t>
      </w:r>
      <w:proofErr w:type="spellEnd"/>
      <w:r>
        <w:t xml:space="preserve">-Волга» предложило на рассмотрение проект, в рамках которого предполагается создание модуля перехвата (агента) </w:t>
      </w:r>
      <w:r>
        <w:rPr>
          <w:lang w:val="en-US"/>
        </w:rPr>
        <w:t>DPL</w:t>
      </w:r>
      <w:r>
        <w:t xml:space="preserve"> системы</w:t>
      </w:r>
      <w:r w:rsidRPr="00B91875">
        <w:t xml:space="preserve"> </w:t>
      </w:r>
      <w:proofErr w:type="spellStart"/>
      <w:r>
        <w:rPr>
          <w:lang w:val="en-US"/>
        </w:rPr>
        <w:t>InfoWatch</w:t>
      </w:r>
      <w:proofErr w:type="spellEnd"/>
      <w:r w:rsidRPr="00B91875">
        <w:t xml:space="preserve"> </w:t>
      </w:r>
      <w:r>
        <w:rPr>
          <w:lang w:val="en-US"/>
        </w:rPr>
        <w:t>Traffic</w:t>
      </w:r>
      <w:r w:rsidRPr="00B91875">
        <w:t xml:space="preserve"> </w:t>
      </w:r>
      <w:r>
        <w:rPr>
          <w:lang w:val="en-US"/>
        </w:rPr>
        <w:t>Monitor</w:t>
      </w:r>
      <w:r w:rsidRPr="00B91875">
        <w:t xml:space="preserve"> </w:t>
      </w:r>
      <w:r>
        <w:t>для контроля корпоративной информации. Основными потребителями продукта станут государственные организации и ведомства, предприятия ОПК и других стратегических отраслей, для которых информация с грифом «Государственная тайна» представляет исключительную важность.</w:t>
      </w:r>
    </w:p>
    <w:p w:rsidR="00FE0998" w:rsidRDefault="00FE0998" w:rsidP="00FE0998"/>
    <w:p w:rsidR="00FE0998" w:rsidRDefault="00FE0998" w:rsidP="00FE0998">
      <w:r>
        <w:t>ООО «1С-ТЭК» представило на учредительном совете проект, предполагающий создание решения для нефтедобывающих компаний платформы 1С. Продукт будет решать задачи синхронизации, координации, анализа и оптимизации выпуска продукта в рамках процесса добычи, транспортировки и переработки нефти и нефтепродуктов.</w:t>
      </w:r>
    </w:p>
    <w:p w:rsidR="00FE0998" w:rsidRDefault="00FE0998" w:rsidP="00FE0998"/>
    <w:p w:rsidR="00FE0998" w:rsidRDefault="00FE0998" w:rsidP="00FE0998">
      <w:r>
        <w:t>Решение от ООО «</w:t>
      </w:r>
      <w:proofErr w:type="spellStart"/>
      <w:r>
        <w:t>ТатИТнефть</w:t>
      </w:r>
      <w:proofErr w:type="spellEnd"/>
      <w:r>
        <w:t>» предлагает создание центра разработок в сфере информационных технологий ПАО «Татнефть». В качестве главной цели проекта называется разработка программно-аппаратного комплекса для сетей АЗС, позволяющего оптимизировать процессы работы с клиентами.</w:t>
      </w:r>
    </w:p>
    <w:p w:rsidR="00FE0998" w:rsidRDefault="00FE0998" w:rsidP="00FE0998"/>
    <w:p w:rsidR="00FE0998" w:rsidRDefault="00FE0998" w:rsidP="00FE0998">
      <w:r>
        <w:t>Шестым проектом, рассмотренным в рамках наблюдательного совета, стал продукт от ООО «Юридический интеллект», сервис онлайн-консультирования «</w:t>
      </w:r>
      <w:proofErr w:type="spellStart"/>
      <w:r>
        <w:rPr>
          <w:lang w:val="en-US"/>
        </w:rPr>
        <w:t>CONSapp</w:t>
      </w:r>
      <w:proofErr w:type="spellEnd"/>
      <w:r>
        <w:t>». Проект предполагает разработку программы по оказанию юридических консультаций в режиме реального времени посредством онлайн-чата с помощью мобильных устройств через интернет.</w:t>
      </w:r>
    </w:p>
    <w:p w:rsidR="00FE0998" w:rsidRDefault="00FE0998" w:rsidP="00FE0998"/>
    <w:p w:rsidR="00FE0998" w:rsidRPr="00B91875" w:rsidRDefault="00FE0998" w:rsidP="00FE0998">
      <w:r>
        <w:t>Напомним, что на предыдущем заседании наблюдательного совета ОЭЗ «Иннополис», состоявшемся 26 мая, было одобрено еще пять резидентов.</w:t>
      </w:r>
    </w:p>
    <w:bookmarkEnd w:id="0"/>
    <w:p w:rsidR="00451F86" w:rsidRDefault="007415C5"/>
    <w:sectPr w:rsidR="0045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31E2A"/>
    <w:multiLevelType w:val="hybridMultilevel"/>
    <w:tmpl w:val="DDF20FD8"/>
    <w:lvl w:ilvl="0" w:tplc="1AD48F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02"/>
    <w:rsid w:val="001017B4"/>
    <w:rsid w:val="00192202"/>
    <w:rsid w:val="001F662D"/>
    <w:rsid w:val="00322115"/>
    <w:rsid w:val="00490B12"/>
    <w:rsid w:val="004F7B72"/>
    <w:rsid w:val="0054485C"/>
    <w:rsid w:val="007415C5"/>
    <w:rsid w:val="00976205"/>
    <w:rsid w:val="009D011E"/>
    <w:rsid w:val="00B543C8"/>
    <w:rsid w:val="00FE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72395A-5E34-4B82-81DC-153DA9FC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7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7B72"/>
    <w:rPr>
      <w:color w:val="0000FF" w:themeColor="hyperlink"/>
      <w:u w:val="single"/>
    </w:rPr>
  </w:style>
  <w:style w:type="paragraph" w:styleId="a5">
    <w:name w:val="header"/>
    <w:basedOn w:val="a"/>
    <w:link w:val="a6"/>
    <w:unhideWhenUsed/>
    <w:rsid w:val="00B543C8"/>
    <w:pPr>
      <w:tabs>
        <w:tab w:val="center" w:pos="4677"/>
        <w:tab w:val="right" w:pos="9355"/>
      </w:tabs>
      <w:ind w:firstLine="0"/>
      <w:jc w:val="left"/>
    </w:pPr>
    <w:rPr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B543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B54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3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2891</Characters>
  <Application>Microsoft Office Word</Application>
  <DocSecurity>0</DocSecurity>
  <Lines>51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32</dc:creator>
  <cp:lastModifiedBy>410</cp:lastModifiedBy>
  <cp:revision>2</cp:revision>
  <dcterms:created xsi:type="dcterms:W3CDTF">2016-06-22T08:36:00Z</dcterms:created>
  <dcterms:modified xsi:type="dcterms:W3CDTF">2016-06-22T08:36:00Z</dcterms:modified>
</cp:coreProperties>
</file>